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4" w:rsidRPr="008A0E24" w:rsidRDefault="008A0E24" w:rsidP="008A0E24">
      <w:pPr>
        <w:rPr>
          <w:rFonts w:ascii="Arial" w:hAnsi="Arial" w:cs="Arial"/>
          <w:sz w:val="28"/>
          <w:szCs w:val="28"/>
        </w:rPr>
      </w:pPr>
      <w:r w:rsidRPr="008A0E24">
        <w:rPr>
          <w:rFonts w:ascii="Arial" w:hAnsi="Arial" w:cs="Arial"/>
          <w:sz w:val="28"/>
          <w:szCs w:val="28"/>
        </w:rPr>
        <w:t xml:space="preserve">Главное Управление МЧС по </w:t>
      </w:r>
      <w:r w:rsidRPr="008A0E24">
        <w:rPr>
          <w:rFonts w:ascii="Arial" w:hAnsi="Arial" w:cs="Arial"/>
          <w:b/>
          <w:sz w:val="28"/>
          <w:szCs w:val="28"/>
        </w:rPr>
        <w:t>Московской области</w:t>
      </w:r>
    </w:p>
    <w:p w:rsidR="008A0E24" w:rsidRPr="008A0E24" w:rsidRDefault="008A0E24" w:rsidP="008A0E24">
      <w:pPr>
        <w:rPr>
          <w:rFonts w:ascii="Arial" w:hAnsi="Arial" w:cs="Arial"/>
          <w:sz w:val="20"/>
          <w:szCs w:val="20"/>
        </w:rPr>
      </w:pPr>
      <w:r w:rsidRPr="008A0E24">
        <w:rPr>
          <w:rFonts w:ascii="Arial" w:hAnsi="Arial" w:cs="Arial"/>
          <w:sz w:val="20"/>
          <w:szCs w:val="20"/>
        </w:rPr>
        <w:t>Реквизиты для оплаты государственной пошлины за предоставление или переоформление лицензии МЧС России Московская область</w:t>
      </w:r>
    </w:p>
    <w:p w:rsidR="008A0E24" w:rsidRPr="008A0E24" w:rsidRDefault="008A0E24" w:rsidP="008A0E24">
      <w:pPr>
        <w:rPr>
          <w:rFonts w:ascii="Arial" w:hAnsi="Arial" w:cs="Arial"/>
          <w:sz w:val="20"/>
          <w:szCs w:val="20"/>
        </w:rPr>
      </w:pPr>
    </w:p>
    <w:tbl>
      <w:tblPr>
        <w:tblW w:w="1440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2364"/>
      </w:tblGrid>
      <w:tr w:rsidR="008A0E24" w:rsidRPr="008A0E24" w:rsidTr="008A0E24">
        <w:trPr>
          <w:trHeight w:val="907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E24">
              <w:rPr>
                <w:rFonts w:ascii="Arial" w:hAnsi="Arial" w:cs="Arial"/>
                <w:sz w:val="20"/>
                <w:szCs w:val="20"/>
              </w:rPr>
              <w:t xml:space="preserve">УФК по Московской области (Главное управление МЧС России по Московской области </w:t>
            </w:r>
            <w:proofErr w:type="gramEnd"/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E2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8A0E24">
              <w:rPr>
                <w:rFonts w:ascii="Arial" w:hAnsi="Arial" w:cs="Arial"/>
                <w:sz w:val="20"/>
                <w:szCs w:val="20"/>
              </w:rPr>
              <w:t>/с 04481784030)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50</w:t>
            </w:r>
            <w:bookmarkStart w:id="0" w:name="_GoBack"/>
            <w:bookmarkEnd w:id="0"/>
            <w:r w:rsidRPr="008A0E24">
              <w:rPr>
                <w:rFonts w:ascii="Arial" w:hAnsi="Arial" w:cs="Arial"/>
                <w:sz w:val="20"/>
                <w:szCs w:val="20"/>
              </w:rPr>
              <w:t>36062440 / 503601001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Главное Управление Банка России по Центральному Федеральному округу </w:t>
            </w:r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(сокращенное наименование - ГУ Банка России по ЦФО)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044525000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Счет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40101810845250010102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46760000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08928523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1311500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ОКОПФ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20904</w:t>
            </w:r>
          </w:p>
        </w:tc>
      </w:tr>
      <w:tr w:rsidR="008A0E24" w:rsidRPr="008A0E24" w:rsidTr="008A0E24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1045022400070</w:t>
            </w:r>
          </w:p>
        </w:tc>
      </w:tr>
      <w:tr w:rsidR="008A0E24" w:rsidRPr="008A0E24" w:rsidTr="008A0E24">
        <w:tc>
          <w:tcPr>
            <w:tcW w:w="0" w:type="auto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177 1 08 07081 01 0300 110 государственная пошлина за предоставление лицензии </w:t>
            </w:r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(7500 рублей);</w:t>
            </w:r>
          </w:p>
        </w:tc>
      </w:tr>
      <w:tr w:rsidR="008A0E24" w:rsidRPr="008A0E24" w:rsidTr="008A0E24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177 1 08 07081 01 0400 110 государственная пошлина за переоформление документа, </w:t>
            </w:r>
          </w:p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подтверждающего наличие лицензии, и (или) приложения к такому документу в связи </w:t>
            </w:r>
          </w:p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>с внесением дополнений в сведения об адресах мест осуществления лицензируемого вида</w:t>
            </w:r>
          </w:p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 деятельности, о выполняемых работах и об оказываемых услугах в составе </w:t>
            </w:r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lastRenderedPageBreak/>
              <w:t>лицензируемого вида деятельности (3500 рублей);</w:t>
            </w:r>
          </w:p>
        </w:tc>
      </w:tr>
      <w:tr w:rsidR="008A0E24" w:rsidRPr="008A0E24" w:rsidTr="008A0E24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177 1 08 07081 01 0500 110 государственная пошлина за переоформление документа, </w:t>
            </w:r>
          </w:p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подтверждающего наличие лицензии, и (или) приложения к такому документу в других </w:t>
            </w:r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E24">
              <w:rPr>
                <w:rFonts w:ascii="Arial" w:hAnsi="Arial" w:cs="Arial"/>
                <w:sz w:val="20"/>
                <w:szCs w:val="20"/>
              </w:rPr>
              <w:t>случаях</w:t>
            </w:r>
            <w:proofErr w:type="gramEnd"/>
            <w:r w:rsidRPr="008A0E24">
              <w:rPr>
                <w:rFonts w:ascii="Arial" w:hAnsi="Arial" w:cs="Arial"/>
                <w:sz w:val="20"/>
                <w:szCs w:val="20"/>
              </w:rPr>
              <w:t xml:space="preserve"> (750 рублей);</w:t>
            </w:r>
          </w:p>
        </w:tc>
      </w:tr>
      <w:tr w:rsidR="008A0E24" w:rsidRPr="008A0E24" w:rsidTr="008A0E24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r w:rsidRPr="008A0E24">
              <w:rPr>
                <w:rFonts w:ascii="Arial" w:hAnsi="Arial" w:cs="Arial"/>
                <w:sz w:val="20"/>
                <w:szCs w:val="20"/>
              </w:rPr>
              <w:t xml:space="preserve">177 1 08 07081 01 0700 110 государственная пошлина за выдачу дубликата документа, </w:t>
            </w:r>
          </w:p>
          <w:p w:rsidR="008A0E24" w:rsidRPr="008A0E24" w:rsidRDefault="008A0E24" w:rsidP="008A0E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E24">
              <w:rPr>
                <w:rFonts w:ascii="Arial" w:hAnsi="Arial" w:cs="Arial"/>
                <w:sz w:val="20"/>
                <w:szCs w:val="20"/>
              </w:rPr>
              <w:t>подтверждающего</w:t>
            </w:r>
            <w:proofErr w:type="gramEnd"/>
            <w:r w:rsidRPr="008A0E24">
              <w:rPr>
                <w:rFonts w:ascii="Arial" w:hAnsi="Arial" w:cs="Arial"/>
                <w:sz w:val="20"/>
                <w:szCs w:val="20"/>
              </w:rPr>
              <w:t xml:space="preserve"> наличие лицензии (750 рублей).</w:t>
            </w:r>
          </w:p>
        </w:tc>
      </w:tr>
    </w:tbl>
    <w:p w:rsidR="008A0E24" w:rsidRPr="008A0E24" w:rsidRDefault="008A0E24" w:rsidP="008A0E24">
      <w:pPr>
        <w:rPr>
          <w:rFonts w:ascii="Arial" w:hAnsi="Arial" w:cs="Arial"/>
          <w:sz w:val="20"/>
          <w:szCs w:val="20"/>
        </w:rPr>
      </w:pPr>
      <w:r w:rsidRPr="008A0E24">
        <w:rPr>
          <w:rFonts w:ascii="Arial" w:hAnsi="Arial" w:cs="Arial"/>
          <w:sz w:val="20"/>
          <w:szCs w:val="20"/>
        </w:rPr>
        <w:t>Государственная пошлина оплачивается только с расчетного счета соискателя лицензии.</w:t>
      </w:r>
    </w:p>
    <w:p w:rsidR="001F16FB" w:rsidRDefault="001F16FB"/>
    <w:sectPr w:rsidR="001F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4"/>
    <w:rsid w:val="001F16FB"/>
    <w:rsid w:val="008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2018-01-10T11:16:00Z</dcterms:created>
  <dcterms:modified xsi:type="dcterms:W3CDTF">2018-01-10T11:20:00Z</dcterms:modified>
</cp:coreProperties>
</file>